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7"/>
        <w:gridCol w:w="5379"/>
      </w:tblGrid>
      <w:tr w:rsidR="00366698" w:rsidTr="00AA1B8E">
        <w:trPr>
          <w:trHeight w:val="230"/>
        </w:trPr>
        <w:tc>
          <w:tcPr>
            <w:tcW w:w="3977" w:type="dxa"/>
          </w:tcPr>
          <w:p w:rsidR="00366698" w:rsidRDefault="00366698" w:rsidP="00183EC7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Фамилия, имя, отчество заявителя</w:t>
            </w:r>
          </w:p>
        </w:tc>
        <w:tc>
          <w:tcPr>
            <w:tcW w:w="5379" w:type="dxa"/>
          </w:tcPr>
          <w:p w:rsidR="00366698" w:rsidRDefault="00366698" w:rsidP="00183EC7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  <w:tr w:rsidR="00366698" w:rsidTr="00AA1B8E">
        <w:trPr>
          <w:trHeight w:val="240"/>
        </w:trPr>
        <w:tc>
          <w:tcPr>
            <w:tcW w:w="3977" w:type="dxa"/>
          </w:tcPr>
          <w:p w:rsidR="00366698" w:rsidRDefault="00366698" w:rsidP="00183EC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Место регистрации (по данным паспорта)</w:t>
            </w:r>
          </w:p>
        </w:tc>
        <w:tc>
          <w:tcPr>
            <w:tcW w:w="5379" w:type="dxa"/>
          </w:tcPr>
          <w:p w:rsidR="00366698" w:rsidRDefault="00366698" w:rsidP="00183EC7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366698" w:rsidTr="00AA1B8E">
        <w:trPr>
          <w:trHeight w:val="470"/>
        </w:trPr>
        <w:tc>
          <w:tcPr>
            <w:tcW w:w="3977" w:type="dxa"/>
          </w:tcPr>
          <w:p w:rsidR="00366698" w:rsidRDefault="00366698" w:rsidP="00183EC7">
            <w:pPr>
              <w:pStyle w:val="TableParagraph"/>
              <w:spacing w:line="230" w:lineRule="atLeast"/>
              <w:ind w:left="200" w:right="235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 (при наличии)</w:t>
            </w:r>
          </w:p>
        </w:tc>
        <w:tc>
          <w:tcPr>
            <w:tcW w:w="5379" w:type="dxa"/>
          </w:tcPr>
          <w:p w:rsidR="00366698" w:rsidRDefault="00366698" w:rsidP="00183EC7">
            <w:pPr>
              <w:pStyle w:val="TableParagraph"/>
              <w:spacing w:line="230" w:lineRule="atLeast"/>
              <w:ind w:left="200" w:right="235"/>
              <w:rPr>
                <w:sz w:val="20"/>
              </w:rPr>
            </w:pPr>
          </w:p>
        </w:tc>
      </w:tr>
      <w:tr w:rsidR="00366698" w:rsidTr="00AA1B8E">
        <w:trPr>
          <w:trHeight w:val="240"/>
        </w:trPr>
        <w:tc>
          <w:tcPr>
            <w:tcW w:w="3977" w:type="dxa"/>
          </w:tcPr>
          <w:p w:rsidR="00366698" w:rsidRDefault="00366698" w:rsidP="00183EC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5379" w:type="dxa"/>
          </w:tcPr>
          <w:p w:rsidR="00366698" w:rsidRDefault="00366698" w:rsidP="00183EC7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366698" w:rsidTr="00AA1B8E">
        <w:trPr>
          <w:trHeight w:val="240"/>
        </w:trPr>
        <w:tc>
          <w:tcPr>
            <w:tcW w:w="3977" w:type="dxa"/>
          </w:tcPr>
          <w:p w:rsidR="00366698" w:rsidRDefault="00366698" w:rsidP="00183EC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 (при наличии)</w:t>
            </w:r>
          </w:p>
        </w:tc>
        <w:tc>
          <w:tcPr>
            <w:tcW w:w="5379" w:type="dxa"/>
          </w:tcPr>
          <w:p w:rsidR="00366698" w:rsidRDefault="00366698" w:rsidP="00183EC7">
            <w:pPr>
              <w:pStyle w:val="TableParagraph"/>
              <w:spacing w:line="220" w:lineRule="exact"/>
              <w:ind w:left="200"/>
              <w:rPr>
                <w:sz w:val="20"/>
              </w:rPr>
            </w:pPr>
          </w:p>
        </w:tc>
      </w:tr>
      <w:tr w:rsidR="00366698" w:rsidTr="00AA1B8E">
        <w:trPr>
          <w:trHeight w:val="230"/>
        </w:trPr>
        <w:tc>
          <w:tcPr>
            <w:tcW w:w="3977" w:type="dxa"/>
          </w:tcPr>
          <w:p w:rsidR="00366698" w:rsidRDefault="00366698" w:rsidP="00183EC7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5379" w:type="dxa"/>
          </w:tcPr>
          <w:p w:rsidR="00366698" w:rsidRDefault="00366698" w:rsidP="00183EC7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</w:tbl>
    <w:p w:rsidR="00366698" w:rsidRDefault="00366698">
      <w:pPr>
        <w:ind w:right="198"/>
        <w:jc w:val="center"/>
        <w:rPr>
          <w:b/>
          <w:sz w:val="20"/>
        </w:rPr>
      </w:pPr>
    </w:p>
    <w:p w:rsidR="003A237F" w:rsidRDefault="006924D9">
      <w:pPr>
        <w:ind w:right="198"/>
        <w:jc w:val="center"/>
        <w:rPr>
          <w:b/>
          <w:sz w:val="20"/>
        </w:rPr>
      </w:pPr>
      <w:r>
        <w:rPr>
          <w:b/>
          <w:sz w:val="20"/>
        </w:rPr>
        <w:t>ЗАЯВКА НА ПРОВЕДЕНИЕ АТТЕСТАЦИИ СВАРЩИКА</w:t>
      </w:r>
    </w:p>
    <w:p w:rsidR="003A237F" w:rsidRDefault="006924D9">
      <w:pPr>
        <w:tabs>
          <w:tab w:val="left" w:pos="896"/>
          <w:tab w:val="left" w:pos="1548"/>
          <w:tab w:val="left" w:pos="2842"/>
          <w:tab w:val="left" w:pos="3391"/>
        </w:tabs>
        <w:spacing w:before="1"/>
        <w:ind w:right="191"/>
        <w:jc w:val="center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 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z w:val="20"/>
          <w:vertAlign w:val="superscript"/>
        </w:rPr>
        <w:t>1</w:t>
      </w:r>
    </w:p>
    <w:p w:rsidR="003A237F" w:rsidRDefault="003A237F">
      <w:pPr>
        <w:pStyle w:val="a3"/>
        <w:spacing w:before="9"/>
        <w:rPr>
          <w:b/>
          <w:sz w:val="19"/>
        </w:rPr>
      </w:pPr>
    </w:p>
    <w:p w:rsidR="003A237F" w:rsidRDefault="006924D9">
      <w:pPr>
        <w:pStyle w:val="a4"/>
        <w:numPr>
          <w:ilvl w:val="0"/>
          <w:numId w:val="21"/>
        </w:numPr>
        <w:tabs>
          <w:tab w:val="left" w:pos="800"/>
        </w:tabs>
        <w:spacing w:before="1" w:after="2"/>
        <w:ind w:hanging="202"/>
        <w:rPr>
          <w:b/>
          <w:sz w:val="20"/>
        </w:rPr>
      </w:pPr>
      <w:r>
        <w:rPr>
          <w:b/>
          <w:sz w:val="20"/>
        </w:rPr>
        <w:t>Общие сведения о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сварщике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1"/>
        <w:gridCol w:w="4035"/>
      </w:tblGrid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 Фамилия, имя, отчество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 Дата рождения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46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 Место работы (сокращенное наименование, адрес</w:t>
            </w:r>
          </w:p>
          <w:p w:rsidR="003A237F" w:rsidRDefault="006924D9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места нахождения, телефон)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 Стаж работы по сварке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1.5. Квалификационный разряд (при наличии)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46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 Сведения о независимой оценке квалификации (при</w:t>
            </w:r>
          </w:p>
          <w:p w:rsidR="003A237F" w:rsidRDefault="006924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1.7. Наличие уровня профессиональной подготовки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 Специальная подготовка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1.9. Гражданство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</w:tbl>
    <w:p w:rsidR="003A237F" w:rsidRDefault="006924D9">
      <w:pPr>
        <w:pStyle w:val="a4"/>
        <w:numPr>
          <w:ilvl w:val="0"/>
          <w:numId w:val="21"/>
        </w:numPr>
        <w:tabs>
          <w:tab w:val="left" w:pos="800"/>
        </w:tabs>
        <w:spacing w:before="118" w:after="2"/>
        <w:ind w:hanging="202"/>
        <w:rPr>
          <w:b/>
          <w:sz w:val="20"/>
        </w:rPr>
      </w:pPr>
      <w:r>
        <w:rPr>
          <w:b/>
          <w:sz w:val="20"/>
        </w:rPr>
        <w:t>Аттестационные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требования</w:t>
      </w:r>
      <w:r>
        <w:rPr>
          <w:b/>
          <w:sz w:val="20"/>
          <w:vertAlign w:val="superscript"/>
        </w:rPr>
        <w:t>2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1"/>
        <w:gridCol w:w="4035"/>
      </w:tblGrid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 Вид аттестации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 Способ сварки (наплавки)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46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 Наименование технических устройств опасных</w:t>
            </w:r>
          </w:p>
          <w:p w:rsidR="003A237F" w:rsidRDefault="006924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производственных объектов (ТУ ОПО)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2.4. Шифр НД по сварке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 Группа основного материала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2.6. Вид свариваемых деталей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2.7. Тип сварного шва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2.8. Тип и вид соединения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2.9. Диапазон толщин деталей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2.10. Диапазон диаметров деталей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2.11. Положение при сварке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2.12. Сварочные материалы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457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2.13. Тип сварного соединения по ГОСТ 14098 (</w:t>
            </w:r>
            <w:r>
              <w:rPr>
                <w:i/>
                <w:sz w:val="20"/>
              </w:rPr>
              <w:t>для сварки</w:t>
            </w:r>
          </w:p>
          <w:p w:rsidR="003A237F" w:rsidRDefault="006924D9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арматуры железобетонных конструкций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2.14. Диапазон диаметров стержней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229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2.15. Положение осей стержней при сварке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  <w:tr w:rsidR="003A237F" w:rsidTr="00AA1B8E">
        <w:trPr>
          <w:trHeight w:val="46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2.16. Степень автоматизации оборудования (</w:t>
            </w:r>
            <w:r>
              <w:rPr>
                <w:i/>
                <w:sz w:val="20"/>
              </w:rPr>
              <w:t>для сварки</w:t>
            </w:r>
          </w:p>
          <w:p w:rsidR="003A237F" w:rsidRDefault="006924D9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неметаллических материалов)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20"/>
              </w:rPr>
            </w:pPr>
          </w:p>
        </w:tc>
      </w:tr>
      <w:tr w:rsidR="003A237F" w:rsidTr="00AA1B8E">
        <w:trPr>
          <w:trHeight w:val="230"/>
        </w:trPr>
        <w:tc>
          <w:tcPr>
            <w:tcW w:w="5321" w:type="dxa"/>
          </w:tcPr>
          <w:p w:rsidR="003A237F" w:rsidRDefault="006924D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2.17. Дополнительные сведения</w:t>
            </w:r>
          </w:p>
        </w:tc>
        <w:tc>
          <w:tcPr>
            <w:tcW w:w="4035" w:type="dxa"/>
          </w:tcPr>
          <w:p w:rsidR="003A237F" w:rsidRDefault="003A237F">
            <w:pPr>
              <w:pStyle w:val="TableParagraph"/>
              <w:rPr>
                <w:sz w:val="16"/>
              </w:rPr>
            </w:pPr>
          </w:p>
        </w:tc>
      </w:tr>
    </w:tbl>
    <w:p w:rsidR="003A237F" w:rsidRDefault="006924D9">
      <w:pPr>
        <w:pStyle w:val="a4"/>
        <w:numPr>
          <w:ilvl w:val="0"/>
          <w:numId w:val="21"/>
        </w:numPr>
        <w:tabs>
          <w:tab w:val="left" w:pos="800"/>
        </w:tabs>
        <w:spacing w:before="118" w:line="228" w:lineRule="exact"/>
        <w:ind w:hanging="202"/>
        <w:rPr>
          <w:b/>
          <w:sz w:val="20"/>
        </w:rPr>
      </w:pPr>
      <w:r>
        <w:rPr>
          <w:b/>
          <w:sz w:val="20"/>
        </w:rPr>
        <w:t>Требования к оценке качества контрольных сварных соединений 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наплавок</w:t>
      </w:r>
    </w:p>
    <w:p w:rsidR="003A237F" w:rsidRDefault="006924D9">
      <w:pPr>
        <w:pStyle w:val="a4"/>
        <w:numPr>
          <w:ilvl w:val="1"/>
          <w:numId w:val="21"/>
        </w:numPr>
        <w:tabs>
          <w:tab w:val="left" w:pos="951"/>
        </w:tabs>
        <w:spacing w:line="228" w:lineRule="exact"/>
        <w:ind w:hanging="353"/>
        <w:rPr>
          <w:sz w:val="20"/>
        </w:rPr>
      </w:pPr>
      <w:r>
        <w:rPr>
          <w:sz w:val="20"/>
        </w:rPr>
        <w:t>Шифр НД, регламентирующих нормы оценки качества (ТУ</w:t>
      </w:r>
      <w:r>
        <w:rPr>
          <w:spacing w:val="-4"/>
          <w:sz w:val="20"/>
        </w:rPr>
        <w:t xml:space="preserve"> </w:t>
      </w:r>
      <w:r>
        <w:rPr>
          <w:sz w:val="20"/>
        </w:rPr>
        <w:t>ОПО)</w:t>
      </w:r>
      <w:r w:rsidR="00366698">
        <w:rPr>
          <w:sz w:val="20"/>
        </w:rPr>
        <w:t>:</w:t>
      </w:r>
    </w:p>
    <w:p w:rsidR="003A237F" w:rsidRDefault="003A237F">
      <w:pPr>
        <w:pStyle w:val="a3"/>
        <w:rPr>
          <w:sz w:val="20"/>
        </w:rPr>
      </w:pPr>
    </w:p>
    <w:p w:rsidR="003A237F" w:rsidRDefault="003A237F">
      <w:pPr>
        <w:pStyle w:val="a3"/>
        <w:rPr>
          <w:sz w:val="20"/>
        </w:rPr>
      </w:pPr>
    </w:p>
    <w:p w:rsidR="003A237F" w:rsidRDefault="003A237F">
      <w:pPr>
        <w:pStyle w:val="a3"/>
        <w:spacing w:before="2"/>
        <w:rPr>
          <w:sz w:val="20"/>
        </w:rPr>
      </w:pPr>
    </w:p>
    <w:p w:rsidR="003A237F" w:rsidRDefault="003A237F">
      <w:pPr>
        <w:rPr>
          <w:sz w:val="20"/>
        </w:rPr>
        <w:sectPr w:rsidR="003A237F" w:rsidSect="00AA1B8E">
          <w:footerReference w:type="default" r:id="rId7"/>
          <w:pgSz w:w="11910" w:h="16840"/>
          <w:pgMar w:top="1134" w:right="850" w:bottom="1134" w:left="1701" w:header="518" w:footer="1170" w:gutter="0"/>
          <w:cols w:space="720"/>
          <w:docGrid w:linePitch="299"/>
        </w:sectPr>
      </w:pPr>
    </w:p>
    <w:p w:rsidR="003A237F" w:rsidRDefault="006924D9">
      <w:pPr>
        <w:pStyle w:val="a3"/>
        <w:tabs>
          <w:tab w:val="left" w:pos="7184"/>
        </w:tabs>
        <w:spacing w:before="90"/>
        <w:ind w:left="2329"/>
      </w:pPr>
      <w:r>
        <w:lastRenderedPageBreak/>
        <w:t>Заявитель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37F" w:rsidRDefault="006924D9">
      <w:pPr>
        <w:spacing w:before="1"/>
        <w:ind w:right="1416"/>
        <w:jc w:val="right"/>
        <w:rPr>
          <w:sz w:val="20"/>
        </w:rPr>
      </w:pPr>
      <w:r>
        <w:rPr>
          <w:sz w:val="20"/>
        </w:rPr>
        <w:t>подпись</w:t>
      </w:r>
    </w:p>
    <w:p w:rsidR="003A237F" w:rsidRDefault="006924D9">
      <w:pPr>
        <w:pStyle w:val="a3"/>
        <w:spacing w:before="90"/>
        <w:ind w:left="565"/>
      </w:pPr>
      <w:r>
        <w:br w:type="column"/>
      </w:r>
      <w:r>
        <w:lastRenderedPageBreak/>
        <w:t>Ф.И.О.</w:t>
      </w:r>
    </w:p>
    <w:p w:rsidR="003A237F" w:rsidRDefault="003A237F">
      <w:pPr>
        <w:sectPr w:rsidR="003A237F" w:rsidSect="00AA1B8E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6304" w:space="40"/>
            <w:col w:w="3015"/>
          </w:cols>
          <w:docGrid w:linePitch="299"/>
        </w:sectPr>
      </w:pPr>
    </w:p>
    <w:p w:rsidR="003A237F" w:rsidRDefault="003A237F" w:rsidP="00366698">
      <w:pPr>
        <w:rPr>
          <w:sz w:val="24"/>
        </w:rPr>
      </w:pPr>
    </w:p>
    <w:sectPr w:rsidR="003A237F" w:rsidSect="00AA1B8E">
      <w:headerReference w:type="default" r:id="rId8"/>
      <w:footerReference w:type="default" r:id="rId9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7F" w:rsidRDefault="00C3247F" w:rsidP="003A237F">
      <w:r>
        <w:separator/>
      </w:r>
    </w:p>
  </w:endnote>
  <w:endnote w:type="continuationSeparator" w:id="1">
    <w:p w:rsidR="00C3247F" w:rsidRDefault="00C3247F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AC5A66">
    <w:pPr>
      <w:pStyle w:val="a3"/>
      <w:spacing w:line="14" w:lineRule="auto"/>
      <w:rPr>
        <w:sz w:val="20"/>
      </w:rPr>
    </w:pPr>
    <w:r w:rsidRPr="00AC5A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1pt;margin-top:795.55pt;width:14.1pt;height:15.35pt;z-index:-251658752;mso-position-horizontal-relative:page;mso-position-vertical-relative:page" filled="f" stroked="f">
          <v:textbox inset="0,0,0,0">
            <w:txbxContent>
              <w:p w:rsidR="003A237F" w:rsidRDefault="00AC5A66">
                <w:pPr>
                  <w:spacing w:before="56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24D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6698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7F" w:rsidRDefault="00C3247F" w:rsidP="003A237F">
      <w:r>
        <w:separator/>
      </w:r>
    </w:p>
  </w:footnote>
  <w:footnote w:type="continuationSeparator" w:id="1">
    <w:p w:rsidR="00C3247F" w:rsidRDefault="00C3247F" w:rsidP="003A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8938C7EA"/>
    <w:lvl w:ilvl="0" w:tplc="04DCAD4E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0401BA"/>
    <w:rsid w:val="002524E3"/>
    <w:rsid w:val="00366698"/>
    <w:rsid w:val="003A237F"/>
    <w:rsid w:val="003F41A4"/>
    <w:rsid w:val="006924D9"/>
    <w:rsid w:val="00867A28"/>
    <w:rsid w:val="00AA1B8E"/>
    <w:rsid w:val="00AC5A66"/>
    <w:rsid w:val="00C3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3666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69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3666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69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new</cp:lastModifiedBy>
  <cp:revision>4</cp:revision>
  <dcterms:created xsi:type="dcterms:W3CDTF">2020-02-11T06:23:00Z</dcterms:created>
  <dcterms:modified xsi:type="dcterms:W3CDTF">2020-02-11T06:56:00Z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